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C361C" w14:textId="32213086" w:rsidR="00666CB4" w:rsidRPr="00C42641" w:rsidRDefault="002247D2" w:rsidP="00D06B36">
      <w:pPr>
        <w:rPr>
          <w:i/>
          <w:color w:val="0070C0"/>
        </w:rPr>
      </w:pPr>
      <w:r w:rsidRPr="00C42641">
        <w:rPr>
          <w:i/>
          <w:color w:val="0070C0"/>
        </w:rPr>
        <w:t>Задруга</w:t>
      </w:r>
      <w:r w:rsidR="00666CB4" w:rsidRPr="00C42641">
        <w:rPr>
          <w:i/>
          <w:color w:val="0070C0"/>
        </w:rPr>
        <w:t xml:space="preserve"> може регистровати статус „социјалног предузетништва“</w:t>
      </w:r>
      <w:r w:rsidR="0045289D" w:rsidRPr="00C42641">
        <w:rPr>
          <w:i/>
          <w:color w:val="0070C0"/>
        </w:rPr>
        <w:t xml:space="preserve">, под условом да </w:t>
      </w:r>
      <w:r w:rsidR="00D06B36" w:rsidRPr="00C42641">
        <w:rPr>
          <w:i/>
          <w:color w:val="0070C0"/>
        </w:rPr>
        <w:t xml:space="preserve">усклади </w:t>
      </w:r>
      <w:r w:rsidRPr="00C42641">
        <w:rPr>
          <w:b/>
          <w:i/>
          <w:color w:val="0070C0"/>
        </w:rPr>
        <w:t>оснивачки акт</w:t>
      </w:r>
      <w:r w:rsidRPr="00C42641">
        <w:rPr>
          <w:i/>
          <w:color w:val="0070C0"/>
        </w:rPr>
        <w:t xml:space="preserve"> и </w:t>
      </w:r>
      <w:r w:rsidRPr="00C42641">
        <w:rPr>
          <w:b/>
          <w:i/>
          <w:color w:val="0070C0"/>
        </w:rPr>
        <w:t>задружна правила</w:t>
      </w:r>
      <w:r w:rsidR="00DE15D5" w:rsidRPr="00C42641">
        <w:rPr>
          <w:b/>
          <w:i/>
          <w:color w:val="0070C0"/>
        </w:rPr>
        <w:t xml:space="preserve"> </w:t>
      </w:r>
      <w:r w:rsidR="00DE15D5" w:rsidRPr="00C42641">
        <w:rPr>
          <w:i/>
          <w:color w:val="0070C0"/>
        </w:rPr>
        <w:t>са Законом о социјалном предузетништву</w:t>
      </w:r>
      <w:r w:rsidR="0045289D" w:rsidRPr="00C42641">
        <w:rPr>
          <w:b/>
          <w:i/>
          <w:color w:val="0070C0"/>
        </w:rPr>
        <w:t>.</w:t>
      </w:r>
      <w:r w:rsidR="00397120" w:rsidRPr="00C42641">
        <w:rPr>
          <w:b/>
          <w:i/>
          <w:color w:val="0070C0"/>
        </w:rPr>
        <w:t xml:space="preserve"> </w:t>
      </w:r>
      <w:r w:rsidR="00397120" w:rsidRPr="00C42641">
        <w:rPr>
          <w:i/>
          <w:color w:val="0070C0"/>
        </w:rPr>
        <w:t xml:space="preserve">Измене </w:t>
      </w:r>
      <w:r w:rsidRPr="00C42641">
        <w:rPr>
          <w:i/>
          <w:color w:val="0070C0"/>
        </w:rPr>
        <w:t>оба акта</w:t>
      </w:r>
      <w:r w:rsidR="00331E61" w:rsidRPr="00C42641">
        <w:rPr>
          <w:i/>
          <w:color w:val="0070C0"/>
        </w:rPr>
        <w:t xml:space="preserve"> усваја</w:t>
      </w:r>
      <w:r w:rsidR="00397120" w:rsidRPr="00C42641">
        <w:rPr>
          <w:i/>
          <w:color w:val="0070C0"/>
        </w:rPr>
        <w:t xml:space="preserve"> скупштина </w:t>
      </w:r>
      <w:r w:rsidR="00751355">
        <w:rPr>
          <w:i/>
          <w:color w:val="0070C0"/>
          <w:lang w:val="sr-Cyrl-CS"/>
        </w:rPr>
        <w:t>задргуе</w:t>
      </w:r>
      <w:r w:rsidR="00397120" w:rsidRPr="00C42641">
        <w:rPr>
          <w:i/>
          <w:color w:val="0070C0"/>
        </w:rPr>
        <w:t xml:space="preserve">. </w:t>
      </w:r>
    </w:p>
    <w:p w14:paraId="1064AF8F" w14:textId="0811372C" w:rsidR="00982466" w:rsidRPr="00C42641" w:rsidRDefault="00666CB4" w:rsidP="002D11E1">
      <w:pPr>
        <w:rPr>
          <w:i/>
          <w:color w:val="0070C0"/>
        </w:rPr>
      </w:pPr>
      <w:r w:rsidRPr="00C42641">
        <w:rPr>
          <w:i/>
          <w:color w:val="0070C0"/>
        </w:rPr>
        <w:t xml:space="preserve">Ако сте </w:t>
      </w:r>
      <w:r w:rsidR="0045289D" w:rsidRPr="00C42641">
        <w:rPr>
          <w:i/>
          <w:color w:val="0070C0"/>
        </w:rPr>
        <w:t xml:space="preserve">већ </w:t>
      </w:r>
      <w:r w:rsidRPr="00C42641">
        <w:rPr>
          <w:i/>
          <w:color w:val="0070C0"/>
        </w:rPr>
        <w:t xml:space="preserve">регистровали у АПР-у, а не желите да </w:t>
      </w:r>
      <w:r w:rsidR="00331E61" w:rsidRPr="00C42641">
        <w:rPr>
          <w:i/>
          <w:color w:val="0070C0"/>
        </w:rPr>
        <w:t xml:space="preserve">важећи оснивачки акт и задружна </w:t>
      </w:r>
      <w:r w:rsidR="00331E61" w:rsidRPr="00175D18">
        <w:rPr>
          <w:i/>
          <w:color w:val="0070C0"/>
        </w:rPr>
        <w:t xml:space="preserve">правила </w:t>
      </w:r>
      <w:r w:rsidR="0045289D" w:rsidRPr="00175D18">
        <w:rPr>
          <w:i/>
          <w:color w:val="0070C0"/>
        </w:rPr>
        <w:t xml:space="preserve">ставите ван снаге и </w:t>
      </w:r>
      <w:r w:rsidR="00D06B36" w:rsidRPr="00175D18">
        <w:rPr>
          <w:i/>
          <w:color w:val="0070C0"/>
        </w:rPr>
        <w:t>усвојите нов</w:t>
      </w:r>
      <w:r w:rsidR="00331E61" w:rsidRPr="00175D18">
        <w:rPr>
          <w:i/>
          <w:color w:val="0070C0"/>
        </w:rPr>
        <w:t>а</w:t>
      </w:r>
      <w:r w:rsidR="00D06B36" w:rsidRPr="00175D18">
        <w:rPr>
          <w:i/>
          <w:color w:val="0070C0"/>
        </w:rPr>
        <w:t xml:space="preserve"> </w:t>
      </w:r>
      <w:r w:rsidR="00331E61" w:rsidRPr="00175D18">
        <w:rPr>
          <w:i/>
          <w:color w:val="0070C0"/>
        </w:rPr>
        <w:t>акта</w:t>
      </w:r>
      <w:r w:rsidR="0045289D" w:rsidRPr="00175D18">
        <w:rPr>
          <w:i/>
          <w:color w:val="0070C0"/>
        </w:rPr>
        <w:t>,</w:t>
      </w:r>
      <w:r w:rsidRPr="00175D18">
        <w:rPr>
          <w:i/>
          <w:color w:val="0070C0"/>
        </w:rPr>
        <w:t xml:space="preserve"> можете</w:t>
      </w:r>
      <w:r w:rsidRPr="00C42641">
        <w:rPr>
          <w:i/>
          <w:color w:val="0070C0"/>
        </w:rPr>
        <w:t xml:space="preserve"> усвојити </w:t>
      </w:r>
      <w:r w:rsidR="0045289D" w:rsidRPr="00C42641">
        <w:rPr>
          <w:i/>
          <w:color w:val="0070C0"/>
        </w:rPr>
        <w:t>и</w:t>
      </w:r>
      <w:r w:rsidRPr="00C42641">
        <w:rPr>
          <w:i/>
          <w:color w:val="0070C0"/>
        </w:rPr>
        <w:t>змене</w:t>
      </w:r>
      <w:r w:rsidR="00331E61" w:rsidRPr="00C42641">
        <w:rPr>
          <w:i/>
          <w:color w:val="0070C0"/>
        </w:rPr>
        <w:t xml:space="preserve"> важећих аката</w:t>
      </w:r>
      <w:r w:rsidR="00D06B36" w:rsidRPr="00C42641">
        <w:rPr>
          <w:i/>
          <w:color w:val="0070C0"/>
        </w:rPr>
        <w:t xml:space="preserve">, додавањем у </w:t>
      </w:r>
      <w:r w:rsidR="00331E61" w:rsidRPr="00C42641">
        <w:rPr>
          <w:i/>
          <w:color w:val="0070C0"/>
        </w:rPr>
        <w:t>те акте</w:t>
      </w:r>
      <w:r w:rsidR="0045289D" w:rsidRPr="00C42641">
        <w:rPr>
          <w:i/>
          <w:color w:val="0070C0"/>
        </w:rPr>
        <w:t xml:space="preserve"> члана 1а у </w:t>
      </w:r>
      <w:r w:rsidR="00331BDF" w:rsidRPr="00C42641">
        <w:rPr>
          <w:i/>
          <w:color w:val="0070C0"/>
        </w:rPr>
        <w:t>доле датом</w:t>
      </w:r>
      <w:r w:rsidR="0045289D" w:rsidRPr="00C42641">
        <w:rPr>
          <w:i/>
          <w:color w:val="0070C0"/>
        </w:rPr>
        <w:t xml:space="preserve"> тексту.</w:t>
      </w:r>
    </w:p>
    <w:p w14:paraId="057F14AB" w14:textId="5954D49B" w:rsidR="00DE15D5" w:rsidRPr="00B67DD0" w:rsidRDefault="0045289D" w:rsidP="00B67DD0">
      <w:pPr>
        <w:rPr>
          <w:i/>
          <w:color w:val="0070C0"/>
          <w:lang w:val="sr-Latn-RS"/>
        </w:rPr>
      </w:pPr>
      <w:r w:rsidRPr="00C42641">
        <w:rPr>
          <w:i/>
          <w:color w:val="0070C0"/>
        </w:rPr>
        <w:t>Напомињемо да у</w:t>
      </w:r>
      <w:r w:rsidR="00666CB4" w:rsidRPr="00C42641">
        <w:rPr>
          <w:i/>
          <w:color w:val="0070C0"/>
        </w:rPr>
        <w:t xml:space="preserve"> ставу 2. </w:t>
      </w:r>
      <w:r w:rsidRPr="00C42641">
        <w:rPr>
          <w:i/>
          <w:color w:val="0070C0"/>
        </w:rPr>
        <w:t xml:space="preserve">тог члана </w:t>
      </w:r>
      <w:r w:rsidR="00666CB4" w:rsidRPr="00C42641">
        <w:rPr>
          <w:i/>
          <w:color w:val="0070C0"/>
        </w:rPr>
        <w:t>можете</w:t>
      </w:r>
      <w:r w:rsidRPr="00C42641">
        <w:rPr>
          <w:i/>
          <w:color w:val="0070C0"/>
        </w:rPr>
        <w:t xml:space="preserve"> одабрати један, нек</w:t>
      </w:r>
      <w:r w:rsidR="00C42641">
        <w:rPr>
          <w:i/>
          <w:color w:val="0070C0"/>
        </w:rPr>
        <w:t>о</w:t>
      </w:r>
      <w:r w:rsidRPr="00C42641">
        <w:rPr>
          <w:i/>
          <w:color w:val="0070C0"/>
        </w:rPr>
        <w:t>лико или све побројане</w:t>
      </w:r>
      <w:r w:rsidR="00666CB4" w:rsidRPr="00C42641">
        <w:rPr>
          <w:i/>
          <w:color w:val="0070C0"/>
        </w:rPr>
        <w:t xml:space="preserve"> начини пословања</w:t>
      </w:r>
      <w:r w:rsidRPr="00C42641">
        <w:rPr>
          <w:i/>
          <w:color w:val="0070C0"/>
        </w:rPr>
        <w:t>, тако што ћете избрисати оно чиме сматрате да се нећете бавити у будућности</w:t>
      </w:r>
      <w:r w:rsidR="00DE15D5" w:rsidRPr="00C42641">
        <w:rPr>
          <w:i/>
          <w:color w:val="0070C0"/>
        </w:rPr>
        <w:t>.</w:t>
      </w:r>
    </w:p>
    <w:p w14:paraId="7748A874" w14:textId="77777777" w:rsidR="00DE15D5" w:rsidRPr="00C42641" w:rsidRDefault="00DE15D5" w:rsidP="00666CB4">
      <w:pPr>
        <w:spacing w:after="0"/>
        <w:contextualSpacing/>
        <w:jc w:val="both"/>
      </w:pPr>
    </w:p>
    <w:p w14:paraId="39735D28" w14:textId="77777777" w:rsidR="002D4922" w:rsidRPr="00C42641" w:rsidRDefault="002D4922" w:rsidP="002D4922">
      <w:pPr>
        <w:rPr>
          <w:i/>
          <w:color w:val="0070C0"/>
        </w:rPr>
      </w:pPr>
      <w:r w:rsidRPr="00C42641">
        <w:rPr>
          <w:i/>
          <w:color w:val="0070C0"/>
        </w:rPr>
        <w:t>1.</w:t>
      </w:r>
      <w:r w:rsidRPr="00C42641">
        <w:rPr>
          <w:i/>
          <w:color w:val="0070C0"/>
        </w:rPr>
        <w:tab/>
        <w:t>ИЗМЕНЕ ОСНИВАЧКОГ АКТА</w:t>
      </w:r>
    </w:p>
    <w:p w14:paraId="19C99A7B" w14:textId="77777777" w:rsidR="002D4922" w:rsidRPr="00C42641" w:rsidRDefault="002D4922" w:rsidP="002D4922">
      <w:pPr>
        <w:ind w:firstLine="708"/>
      </w:pPr>
      <w:r w:rsidRPr="00C42641">
        <w:t>У складу са законом, чланови задруге су на седници скупштине одржане __.__.20__. године донели одлуку да измене важећи оснивачки акт задруге тако што му д</w:t>
      </w:r>
      <w:bookmarkStart w:id="0" w:name="_GoBack"/>
      <w:bookmarkEnd w:id="0"/>
      <w:r w:rsidRPr="00C42641">
        <w:t xml:space="preserve">одају нови чан 1а који гласи: </w:t>
      </w:r>
    </w:p>
    <w:p w14:paraId="66381714" w14:textId="77777777" w:rsidR="002D4922" w:rsidRPr="00C42641" w:rsidRDefault="002D4922" w:rsidP="002D4922">
      <w:pPr>
        <w:jc w:val="center"/>
      </w:pPr>
      <w:r w:rsidRPr="00C42641">
        <w:t>Члан 1а</w:t>
      </w:r>
    </w:p>
    <w:p w14:paraId="10DA5587" w14:textId="77777777" w:rsidR="002D4922" w:rsidRPr="00C42641" w:rsidRDefault="002D4922" w:rsidP="002D4922">
      <w:pPr>
        <w:ind w:firstLine="708"/>
        <w:jc w:val="both"/>
      </w:pPr>
      <w:r w:rsidRPr="00C42641">
        <w:t xml:space="preserve">Задруга ће пословати у складу са начелима социјалног предузетништва, остваривањем друштвене улоге у областима </w:t>
      </w:r>
      <w:r w:rsidRPr="00C42641">
        <w:rPr>
          <w:b/>
          <w:i/>
        </w:rPr>
        <w:t>интеграције друштвено осетљивих група, заштите животне средине и/или руралног развоја и/или образовање и/или културу и/или социјалне иновације, као и у другим области од ширег друштвеног интереса</w:t>
      </w:r>
      <w:r w:rsidRPr="00C42641">
        <w:t>.</w:t>
      </w:r>
    </w:p>
    <w:p w14:paraId="230FC7CE" w14:textId="77777777" w:rsidR="002D4922" w:rsidRPr="00C42641" w:rsidRDefault="002D4922" w:rsidP="002D4922">
      <w:pPr>
        <w:spacing w:after="0"/>
        <w:ind w:firstLine="708"/>
        <w:contextualSpacing/>
        <w:jc w:val="both"/>
      </w:pPr>
      <w:r w:rsidRPr="00C42641">
        <w:t xml:space="preserve">Социјално предузетништво ће </w:t>
      </w:r>
      <w:r w:rsidR="002D4D2E" w:rsidRPr="00C42641">
        <w:t>задруга</w:t>
      </w:r>
      <w:r w:rsidRPr="00C42641">
        <w:t xml:space="preserve"> остваривати нарочито кроз:</w:t>
      </w:r>
    </w:p>
    <w:p w14:paraId="2F70E04F" w14:textId="77777777" w:rsidR="002D4922" w:rsidRPr="00C42641" w:rsidRDefault="002D4922" w:rsidP="002D4922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производњу добара намењених друштвено осетљивим групама; и/или</w:t>
      </w:r>
    </w:p>
    <w:p w14:paraId="185A1290" w14:textId="77777777" w:rsidR="002D4922" w:rsidRPr="00C42641" w:rsidRDefault="002D4922" w:rsidP="002D4922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пружање друштвено осетљивим групама:</w:t>
      </w:r>
    </w:p>
    <w:p w14:paraId="5286EC50" w14:textId="77777777" w:rsidR="002D4922" w:rsidRPr="00C42641" w:rsidRDefault="002D4922" w:rsidP="002D4922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социјалних услуга; и/или</w:t>
      </w:r>
    </w:p>
    <w:p w14:paraId="1D249647" w14:textId="77777777" w:rsidR="002D4922" w:rsidRPr="00C42641" w:rsidRDefault="002D4922" w:rsidP="002D4922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образовних услуга; и/или</w:t>
      </w:r>
    </w:p>
    <w:p w14:paraId="1FA5D3C6" w14:textId="77777777" w:rsidR="002D4922" w:rsidRPr="00C42641" w:rsidRDefault="002D4922" w:rsidP="002D4922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здравствених услуга; и/или</w:t>
      </w:r>
    </w:p>
    <w:p w14:paraId="37BA0C53" w14:textId="1A5A3EA5" w:rsidR="002D4922" w:rsidRPr="00C42641" w:rsidRDefault="002D4922" w:rsidP="002D4922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 xml:space="preserve">радну интеграцију друштвено осетљивих </w:t>
      </w:r>
      <w:r w:rsidR="00C42641">
        <w:rPr>
          <w:color w:val="0070C0"/>
        </w:rPr>
        <w:t>г</w:t>
      </w:r>
      <w:r w:rsidRPr="00C42641">
        <w:rPr>
          <w:color w:val="0070C0"/>
        </w:rPr>
        <w:t>рупа; и/или</w:t>
      </w:r>
    </w:p>
    <w:p w14:paraId="7777AB3C" w14:textId="77777777" w:rsidR="002D4922" w:rsidRPr="00C42641" w:rsidRDefault="002D4922" w:rsidP="002D4922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пословање које доприноси одрживом развоју девастираних подручја и локалних заједница; и/или</w:t>
      </w:r>
    </w:p>
    <w:p w14:paraId="44F109E4" w14:textId="77777777" w:rsidR="002D4922" w:rsidRPr="00C42641" w:rsidRDefault="002D4922" w:rsidP="002D4922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 xml:space="preserve">пословање којим се решавају проблеми у другим областима од општег интереса. </w:t>
      </w:r>
    </w:p>
    <w:p w14:paraId="6E155BA6" w14:textId="77777777" w:rsidR="002D4922" w:rsidRPr="00C42641" w:rsidRDefault="002D4D2E" w:rsidP="002D4922">
      <w:pPr>
        <w:ind w:firstLine="708"/>
        <w:jc w:val="both"/>
      </w:pPr>
      <w:r w:rsidRPr="00C42641">
        <w:t>Задруга ће</w:t>
      </w:r>
      <w:r w:rsidR="002D4922" w:rsidRPr="00C42641">
        <w:t xml:space="preserve"> </w:t>
      </w:r>
      <w:r w:rsidR="002D4922" w:rsidRPr="00C42641">
        <w:rPr>
          <w:b/>
        </w:rPr>
        <w:t>најмање 50% добити</w:t>
      </w:r>
      <w:r w:rsidR="002D4922" w:rsidRPr="00C42641">
        <w:t xml:space="preserve"> остварене током пословне године реинвестира</w:t>
      </w:r>
      <w:r w:rsidRPr="00C42641">
        <w:t>ти</w:t>
      </w:r>
      <w:r w:rsidR="002D4922" w:rsidRPr="00C42641">
        <w:t>, односно донира</w:t>
      </w:r>
      <w:r w:rsidRPr="00C42641">
        <w:t>ти</w:t>
      </w:r>
      <w:r w:rsidR="002D4922" w:rsidRPr="00C42641">
        <w:t xml:space="preserve"> у складу са законом који ур</w:t>
      </w:r>
      <w:r w:rsidRPr="00C42641">
        <w:t>еђује социјално предузетништво и дужна је да усваја</w:t>
      </w:r>
      <w:r w:rsidR="002D4922" w:rsidRPr="00C42641">
        <w:t xml:space="preserve"> план</w:t>
      </w:r>
      <w:r w:rsidRPr="00C42641">
        <w:t>ове</w:t>
      </w:r>
      <w:r w:rsidR="002D4922" w:rsidRPr="00C42641">
        <w:t xml:space="preserve"> за реинвестирање добити</w:t>
      </w:r>
      <w:r w:rsidRPr="00C42641">
        <w:t xml:space="preserve"> и пратеће одлуке, као и да </w:t>
      </w:r>
      <w:r w:rsidR="002D4922" w:rsidRPr="00C42641">
        <w:t>об</w:t>
      </w:r>
      <w:r w:rsidRPr="00C42641">
        <w:t>езбедити објављивање тих планова</w:t>
      </w:r>
      <w:r w:rsidR="002D4922" w:rsidRPr="00C42641">
        <w:t xml:space="preserve"> и </w:t>
      </w:r>
      <w:r w:rsidRPr="00C42641">
        <w:t xml:space="preserve">њихову </w:t>
      </w:r>
      <w:r w:rsidR="002D4922" w:rsidRPr="00C42641">
        <w:t>реализује у складу са тим законом.</w:t>
      </w:r>
    </w:p>
    <w:p w14:paraId="4469D7C1" w14:textId="77777777" w:rsidR="002D4922" w:rsidRPr="00C42641" w:rsidRDefault="002D4D2E" w:rsidP="002D4D2E">
      <w:pPr>
        <w:ind w:firstLine="709"/>
        <w:jc w:val="both"/>
      </w:pPr>
      <w:r w:rsidRPr="00C42641">
        <w:rPr>
          <w:b/>
          <w:bCs/>
        </w:rPr>
        <w:t>Н</w:t>
      </w:r>
      <w:r w:rsidR="002D4922" w:rsidRPr="00C42641">
        <w:rPr>
          <w:b/>
        </w:rPr>
        <w:t xml:space="preserve">ајмање 1/3 чланова органа управљања </w:t>
      </w:r>
      <w:r w:rsidRPr="00C42641">
        <w:t>задруге обавезно чине лица у односу на која се остварује друштвена улога те задруге, а то су лица именована у тај орган по критеријума прописаним законом који уређује социјално предузетништво</w:t>
      </w:r>
      <w:r w:rsidR="002D4922" w:rsidRPr="00C42641">
        <w:t>.</w:t>
      </w:r>
    </w:p>
    <w:p w14:paraId="2B86E90C" w14:textId="77777777" w:rsidR="002D4922" w:rsidRPr="00C42641" w:rsidRDefault="002D4D2E" w:rsidP="002D4922">
      <w:pPr>
        <w:ind w:firstLine="709"/>
        <w:jc w:val="both"/>
      </w:pPr>
      <w:r w:rsidRPr="00C42641">
        <w:t>Задруга</w:t>
      </w:r>
      <w:r w:rsidR="002D4922" w:rsidRPr="00C42641">
        <w:t xml:space="preserve"> је </w:t>
      </w:r>
      <w:r w:rsidR="002D4922" w:rsidRPr="00C42641">
        <w:rPr>
          <w:b/>
        </w:rPr>
        <w:t>обвезник извештавања</w:t>
      </w:r>
      <w:r w:rsidR="002D4922" w:rsidRPr="00C42641">
        <w:t xml:space="preserve"> у складу са законом о социјалном предузетништву, као и свих других обавеза прописаних тим законом.</w:t>
      </w:r>
    </w:p>
    <w:p w14:paraId="71A73458" w14:textId="77777777" w:rsidR="00BA0DB4" w:rsidRPr="00C42641" w:rsidRDefault="002D4922" w:rsidP="002D4922">
      <w:pPr>
        <w:jc w:val="both"/>
      </w:pPr>
      <w:r w:rsidRPr="00C42641">
        <w:tab/>
        <w:t xml:space="preserve">Имајући у виду да су одредбе овог члана услов за регистрацију статуса социјалног предузетништва, друге одредбе овог акта које су у супротности са њима се неће примењивати у делу у коме су контрадикторне за све време док </w:t>
      </w:r>
      <w:r w:rsidR="00D4359D" w:rsidRPr="00C42641">
        <w:t>задруга буде</w:t>
      </w:r>
      <w:r w:rsidRPr="00C42641">
        <w:t xml:space="preserve"> има</w:t>
      </w:r>
      <w:r w:rsidR="00D4359D" w:rsidRPr="00C42641">
        <w:t>ла</w:t>
      </w:r>
      <w:r w:rsidRPr="00C42641">
        <w:t xml:space="preserve"> регистрован тај статус.</w:t>
      </w:r>
    </w:p>
    <w:p w14:paraId="368FFCA5" w14:textId="77777777" w:rsidR="0045289D" w:rsidRPr="00C42641" w:rsidRDefault="0045289D" w:rsidP="0045289D"/>
    <w:p w14:paraId="4CDC1657" w14:textId="77777777" w:rsidR="002D4922" w:rsidRPr="00C42641" w:rsidRDefault="002D4922" w:rsidP="002D4922">
      <w:pPr>
        <w:rPr>
          <w:i/>
          <w:color w:val="0070C0"/>
        </w:rPr>
      </w:pPr>
      <w:r w:rsidRPr="00C42641">
        <w:rPr>
          <w:i/>
          <w:color w:val="0070C0"/>
        </w:rPr>
        <w:t>2.</w:t>
      </w:r>
      <w:r w:rsidRPr="00C42641">
        <w:rPr>
          <w:i/>
          <w:color w:val="0070C0"/>
        </w:rPr>
        <w:tab/>
        <w:t>ИЗМЕНЕ ЗАДРУЖНИХ ПРАВИЛА</w:t>
      </w:r>
    </w:p>
    <w:p w14:paraId="3251DDA0" w14:textId="77777777" w:rsidR="0062250E" w:rsidRPr="00C42641" w:rsidRDefault="009B5107" w:rsidP="009B5107">
      <w:pPr>
        <w:jc w:val="center"/>
      </w:pPr>
      <w:r w:rsidRPr="00C42641">
        <w:t>Члан 1а</w:t>
      </w:r>
    </w:p>
    <w:p w14:paraId="09B00AAF" w14:textId="77777777" w:rsidR="003B09C9" w:rsidRPr="00C42641" w:rsidRDefault="002D4922" w:rsidP="00BB7D99">
      <w:pPr>
        <w:ind w:firstLine="708"/>
        <w:jc w:val="both"/>
      </w:pPr>
      <w:r w:rsidRPr="00C42641">
        <w:t>Задруга</w:t>
      </w:r>
      <w:r w:rsidR="00D06B36" w:rsidRPr="00C42641">
        <w:t xml:space="preserve"> </w:t>
      </w:r>
      <w:r w:rsidR="006C55F7" w:rsidRPr="00C42641">
        <w:t>послује у складу са начелима социјалног предузетништва, остваривање</w:t>
      </w:r>
      <w:r w:rsidR="003B09C9" w:rsidRPr="00C42641">
        <w:t>м</w:t>
      </w:r>
      <w:r w:rsidR="006C55F7" w:rsidRPr="00C42641">
        <w:t xml:space="preserve"> друштвене улоге</w:t>
      </w:r>
      <w:r w:rsidR="003B09C9" w:rsidRPr="00C42641">
        <w:t xml:space="preserve"> </w:t>
      </w:r>
      <w:r w:rsidR="006C55F7" w:rsidRPr="00C42641">
        <w:t>у</w:t>
      </w:r>
      <w:r w:rsidR="00930A4A" w:rsidRPr="00C42641">
        <w:t xml:space="preserve"> областима</w:t>
      </w:r>
      <w:r w:rsidR="006C55F7" w:rsidRPr="00C42641">
        <w:t xml:space="preserve"> </w:t>
      </w:r>
      <w:r w:rsidR="00930A4A" w:rsidRPr="00C42641">
        <w:rPr>
          <w:b/>
          <w:i/>
        </w:rPr>
        <w:t>интеграције</w:t>
      </w:r>
      <w:r w:rsidR="006C55F7" w:rsidRPr="00C42641">
        <w:rPr>
          <w:b/>
          <w:i/>
        </w:rPr>
        <w:t xml:space="preserve"> друштвено осетљивих</w:t>
      </w:r>
      <w:r w:rsidR="00930A4A" w:rsidRPr="00C42641">
        <w:rPr>
          <w:b/>
          <w:i/>
        </w:rPr>
        <w:t xml:space="preserve"> група, заштите животне средине и/или руралног</w:t>
      </w:r>
      <w:r w:rsidR="00F532D7" w:rsidRPr="00C42641">
        <w:rPr>
          <w:b/>
          <w:i/>
        </w:rPr>
        <w:t xml:space="preserve"> развој</w:t>
      </w:r>
      <w:r w:rsidR="00930A4A" w:rsidRPr="00C42641">
        <w:rPr>
          <w:b/>
          <w:i/>
        </w:rPr>
        <w:t>а</w:t>
      </w:r>
      <w:r w:rsidR="00F532D7" w:rsidRPr="00C42641">
        <w:rPr>
          <w:b/>
          <w:i/>
        </w:rPr>
        <w:t xml:space="preserve"> и/или образовање и/или културу и/или</w:t>
      </w:r>
      <w:r w:rsidR="006C55F7" w:rsidRPr="00C42641">
        <w:rPr>
          <w:b/>
          <w:i/>
        </w:rPr>
        <w:t xml:space="preserve"> социјалне иновације</w:t>
      </w:r>
      <w:r w:rsidR="00F532D7" w:rsidRPr="00C42641">
        <w:rPr>
          <w:b/>
          <w:i/>
        </w:rPr>
        <w:t>, као</w:t>
      </w:r>
      <w:r w:rsidR="006C55F7" w:rsidRPr="00C42641">
        <w:rPr>
          <w:b/>
          <w:i/>
        </w:rPr>
        <w:t xml:space="preserve"> и </w:t>
      </w:r>
      <w:r w:rsidR="00F532D7" w:rsidRPr="00C42641">
        <w:rPr>
          <w:b/>
          <w:i/>
        </w:rPr>
        <w:t xml:space="preserve">у </w:t>
      </w:r>
      <w:r w:rsidR="00CB6D86" w:rsidRPr="00C42641">
        <w:rPr>
          <w:b/>
          <w:i/>
        </w:rPr>
        <w:t>другим</w:t>
      </w:r>
      <w:r w:rsidR="006C55F7" w:rsidRPr="00C42641">
        <w:rPr>
          <w:b/>
          <w:i/>
        </w:rPr>
        <w:t xml:space="preserve"> облас</w:t>
      </w:r>
      <w:r w:rsidR="003B09C9" w:rsidRPr="00C42641">
        <w:rPr>
          <w:b/>
          <w:i/>
        </w:rPr>
        <w:t>ти од ширег друштвеног интереса</w:t>
      </w:r>
      <w:r w:rsidR="00F532D7" w:rsidRPr="00C42641">
        <w:t>.</w:t>
      </w:r>
    </w:p>
    <w:p w14:paraId="4196A0F5" w14:textId="77777777" w:rsidR="006C55F7" w:rsidRPr="00C42641" w:rsidRDefault="003B09C9" w:rsidP="00BB7D99">
      <w:pPr>
        <w:spacing w:after="0"/>
        <w:ind w:firstLine="708"/>
        <w:contextualSpacing/>
        <w:jc w:val="both"/>
        <w:rPr>
          <w:color w:val="0070C0"/>
        </w:rPr>
      </w:pPr>
      <w:r w:rsidRPr="00C42641">
        <w:rPr>
          <w:color w:val="0070C0"/>
        </w:rPr>
        <w:t xml:space="preserve">Социјално предузетништво ће </w:t>
      </w:r>
      <w:r w:rsidR="002D4922" w:rsidRPr="00C42641">
        <w:rPr>
          <w:color w:val="0070C0"/>
        </w:rPr>
        <w:t>задруга</w:t>
      </w:r>
      <w:r w:rsidRPr="00C42641">
        <w:rPr>
          <w:color w:val="0070C0"/>
        </w:rPr>
        <w:t xml:space="preserve"> остваривати нарочито кроз:</w:t>
      </w:r>
    </w:p>
    <w:p w14:paraId="4AA9B87C" w14:textId="77777777" w:rsidR="003B09C9" w:rsidRPr="00C42641" w:rsidRDefault="000F74A8" w:rsidP="003B09C9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производњу добара</w:t>
      </w:r>
      <w:r w:rsidR="003B09C9" w:rsidRPr="00C42641">
        <w:rPr>
          <w:color w:val="0070C0"/>
        </w:rPr>
        <w:t xml:space="preserve"> намењених </w:t>
      </w:r>
      <w:r w:rsidR="00F532D7" w:rsidRPr="00C42641">
        <w:rPr>
          <w:color w:val="0070C0"/>
        </w:rPr>
        <w:t>друштвено осетљивим</w:t>
      </w:r>
      <w:r w:rsidR="003B09C9" w:rsidRPr="00C42641">
        <w:rPr>
          <w:color w:val="0070C0"/>
        </w:rPr>
        <w:t xml:space="preserve"> груп</w:t>
      </w:r>
      <w:r w:rsidR="00F532D7" w:rsidRPr="00C42641">
        <w:rPr>
          <w:color w:val="0070C0"/>
        </w:rPr>
        <w:t>ама;</w:t>
      </w:r>
      <w:r w:rsidR="003B09C9" w:rsidRPr="00C42641">
        <w:rPr>
          <w:color w:val="0070C0"/>
        </w:rPr>
        <w:t xml:space="preserve"> </w:t>
      </w:r>
      <w:r w:rsidR="00A80F8F" w:rsidRPr="00C42641">
        <w:rPr>
          <w:color w:val="0070C0"/>
        </w:rPr>
        <w:t>и/или</w:t>
      </w:r>
    </w:p>
    <w:p w14:paraId="6C1752F2" w14:textId="77777777" w:rsidR="003B09C9" w:rsidRPr="00C42641" w:rsidRDefault="000F74A8" w:rsidP="003B09C9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 xml:space="preserve">пружање </w:t>
      </w:r>
      <w:r w:rsidR="00F532D7" w:rsidRPr="00C42641">
        <w:rPr>
          <w:color w:val="0070C0"/>
        </w:rPr>
        <w:t>друштвено осетљивим групама:</w:t>
      </w:r>
    </w:p>
    <w:p w14:paraId="55D60F50" w14:textId="77777777" w:rsidR="00F532D7" w:rsidRPr="00C42641" w:rsidRDefault="00F532D7" w:rsidP="00F532D7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социјалних</w:t>
      </w:r>
      <w:r w:rsidR="00A80F8F" w:rsidRPr="00C42641">
        <w:rPr>
          <w:color w:val="0070C0"/>
        </w:rPr>
        <w:t xml:space="preserve"> услуга</w:t>
      </w:r>
      <w:r w:rsidRPr="00C42641">
        <w:rPr>
          <w:color w:val="0070C0"/>
        </w:rPr>
        <w:t>;</w:t>
      </w:r>
      <w:r w:rsidR="00A80F8F" w:rsidRPr="00C42641">
        <w:rPr>
          <w:color w:val="0070C0"/>
        </w:rPr>
        <w:t xml:space="preserve"> и/или</w:t>
      </w:r>
    </w:p>
    <w:p w14:paraId="10166494" w14:textId="77777777" w:rsidR="00F532D7" w:rsidRPr="00C42641" w:rsidRDefault="00F532D7" w:rsidP="00F532D7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образовних</w:t>
      </w:r>
      <w:r w:rsidR="00A80F8F" w:rsidRPr="00C42641">
        <w:rPr>
          <w:color w:val="0070C0"/>
        </w:rPr>
        <w:t xml:space="preserve"> услуга; и/или</w:t>
      </w:r>
    </w:p>
    <w:p w14:paraId="461D468D" w14:textId="77777777" w:rsidR="00F532D7" w:rsidRPr="00C42641" w:rsidRDefault="00F532D7" w:rsidP="00F532D7">
      <w:pPr>
        <w:pStyle w:val="ListParagraph"/>
        <w:numPr>
          <w:ilvl w:val="1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здравствених</w:t>
      </w:r>
      <w:r w:rsidR="00A80F8F" w:rsidRPr="00C42641">
        <w:rPr>
          <w:color w:val="0070C0"/>
        </w:rPr>
        <w:t xml:space="preserve"> услуга; и/или</w:t>
      </w:r>
    </w:p>
    <w:p w14:paraId="6C285F52" w14:textId="190B3B78" w:rsidR="000F74A8" w:rsidRPr="00C42641" w:rsidRDefault="000F74A8" w:rsidP="003B09C9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радну интеграцију</w:t>
      </w:r>
      <w:r w:rsidR="00F532D7" w:rsidRPr="00C42641">
        <w:rPr>
          <w:color w:val="0070C0"/>
        </w:rPr>
        <w:t xml:space="preserve"> друштвено осетљивих </w:t>
      </w:r>
      <w:r w:rsidR="00C42641">
        <w:rPr>
          <w:color w:val="0070C0"/>
        </w:rPr>
        <w:t>г</w:t>
      </w:r>
      <w:r w:rsidR="00F532D7" w:rsidRPr="00C42641">
        <w:rPr>
          <w:color w:val="0070C0"/>
        </w:rPr>
        <w:t>рупа</w:t>
      </w:r>
      <w:r w:rsidRPr="00C42641">
        <w:rPr>
          <w:color w:val="0070C0"/>
        </w:rPr>
        <w:t>;</w:t>
      </w:r>
      <w:r w:rsidR="00A80F8F" w:rsidRPr="00C42641">
        <w:rPr>
          <w:color w:val="0070C0"/>
        </w:rPr>
        <w:t xml:space="preserve"> и/или</w:t>
      </w:r>
    </w:p>
    <w:p w14:paraId="63DDAD4B" w14:textId="77777777" w:rsidR="00A80F8F" w:rsidRPr="00C42641" w:rsidRDefault="00A80F8F" w:rsidP="00A80F8F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>пословање које доприноси одрживом развоју девастираних подручја и локалних заједница; и/или</w:t>
      </w:r>
    </w:p>
    <w:p w14:paraId="4A4E14A6" w14:textId="77777777" w:rsidR="002D4922" w:rsidRPr="00C42641" w:rsidRDefault="00A80F8F" w:rsidP="002D4922">
      <w:pPr>
        <w:pStyle w:val="ListParagraph"/>
        <w:numPr>
          <w:ilvl w:val="0"/>
          <w:numId w:val="3"/>
        </w:numPr>
        <w:jc w:val="both"/>
        <w:rPr>
          <w:color w:val="0070C0"/>
        </w:rPr>
      </w:pPr>
      <w:r w:rsidRPr="00C42641">
        <w:rPr>
          <w:color w:val="0070C0"/>
        </w:rPr>
        <w:t xml:space="preserve">пословање којим се решавају проблеми у другим областима од општег интереса. </w:t>
      </w:r>
    </w:p>
    <w:p w14:paraId="307B0E8E" w14:textId="77777777" w:rsidR="002D4922" w:rsidRPr="00C42641" w:rsidRDefault="002D4922" w:rsidP="002D4922">
      <w:pPr>
        <w:ind w:firstLine="708"/>
        <w:jc w:val="both"/>
      </w:pPr>
      <w:r w:rsidRPr="00C42641">
        <w:t xml:space="preserve">Задруга је дужна да </w:t>
      </w:r>
      <w:r w:rsidRPr="00C42641">
        <w:rPr>
          <w:b/>
        </w:rPr>
        <w:t>најмање 50% добити</w:t>
      </w:r>
      <w:r w:rsidRPr="00C42641">
        <w:t xml:space="preserve"> остварене током пословне године реинвестира и/или донира другом субјекту социјалног предузетништва, у складу са законом који уређује социјално предузетништво, а у складу са тим усваја планове за реинвестирање добити и објављује их и реализује у складу са тим законом.</w:t>
      </w:r>
    </w:p>
    <w:p w14:paraId="7BEA26CA" w14:textId="77777777" w:rsidR="00BA0DB4" w:rsidRPr="00C42641" w:rsidRDefault="00D97280" w:rsidP="00BB5A72">
      <w:pPr>
        <w:ind w:firstLine="709"/>
        <w:jc w:val="both"/>
      </w:pPr>
      <w:r w:rsidRPr="00C42641">
        <w:rPr>
          <w:b/>
        </w:rPr>
        <w:t>Н</w:t>
      </w:r>
      <w:r w:rsidR="00ED2C76" w:rsidRPr="00C42641">
        <w:rPr>
          <w:b/>
        </w:rPr>
        <w:t xml:space="preserve">ајмање 1/3 чланова органа управљања </w:t>
      </w:r>
      <w:r w:rsidR="002D4922" w:rsidRPr="00C42641">
        <w:t>задруге</w:t>
      </w:r>
      <w:r w:rsidR="005D2098" w:rsidRPr="00C42641">
        <w:t xml:space="preserve"> </w:t>
      </w:r>
      <w:r w:rsidR="00BA0DB4" w:rsidRPr="00C42641">
        <w:t xml:space="preserve">обавезно </w:t>
      </w:r>
      <w:r w:rsidRPr="00C42641">
        <w:t>чине</w:t>
      </w:r>
      <w:r w:rsidR="00ED2C76" w:rsidRPr="00C42641">
        <w:t xml:space="preserve"> </w:t>
      </w:r>
      <w:r w:rsidRPr="00C42641">
        <w:t xml:space="preserve">лица </w:t>
      </w:r>
      <w:r w:rsidR="00BA0DB4" w:rsidRPr="00C42641">
        <w:t xml:space="preserve">у односу на која се остварује друштвена </w:t>
      </w:r>
      <w:r w:rsidR="002D4922" w:rsidRPr="00C42641">
        <w:t>улога те задруге</w:t>
      </w:r>
      <w:r w:rsidR="00BA0DB4" w:rsidRPr="00C42641">
        <w:t>, а то су лица именована у тај орган по критеријума прописаним законом који уређује социјално предузетништво.</w:t>
      </w:r>
    </w:p>
    <w:p w14:paraId="60DEFEFA" w14:textId="77777777" w:rsidR="00930A4A" w:rsidRPr="00C42641" w:rsidRDefault="002D4922" w:rsidP="00930A4A">
      <w:pPr>
        <w:ind w:firstLine="709"/>
        <w:jc w:val="both"/>
      </w:pPr>
      <w:r w:rsidRPr="00C42641">
        <w:t>Задруга</w:t>
      </w:r>
      <w:r w:rsidR="00930A4A" w:rsidRPr="00C42641">
        <w:t xml:space="preserve"> је </w:t>
      </w:r>
      <w:r w:rsidR="00930A4A" w:rsidRPr="00C42641">
        <w:rPr>
          <w:b/>
        </w:rPr>
        <w:t>обвезник извештавања</w:t>
      </w:r>
      <w:r w:rsidR="00930A4A" w:rsidRPr="00C42641">
        <w:t xml:space="preserve"> у складу са законом о социјалном предузетништву</w:t>
      </w:r>
      <w:r w:rsidR="00BB5A72" w:rsidRPr="00C42641">
        <w:t>, као и свих других обавеза прописаних тим законом</w:t>
      </w:r>
      <w:r w:rsidR="00930A4A" w:rsidRPr="00C42641">
        <w:t>.</w:t>
      </w:r>
    </w:p>
    <w:p w14:paraId="65E8B6BA" w14:textId="77777777" w:rsidR="00982466" w:rsidRPr="00C42641" w:rsidRDefault="007C0C7A" w:rsidP="009B5107">
      <w:pPr>
        <w:jc w:val="both"/>
      </w:pPr>
      <w:r w:rsidRPr="00C42641">
        <w:tab/>
        <w:t xml:space="preserve">Имајући у виду да су одредбе овог члана услов за регистрацију статуса социјалног предузетништва, друге одредбе овог акта које су у супротности са њима се неће примењивати у делу у коме су контрадикторне за све време док </w:t>
      </w:r>
      <w:r w:rsidR="00D4359D" w:rsidRPr="00C42641">
        <w:t>задруга буде</w:t>
      </w:r>
      <w:r w:rsidRPr="00C42641">
        <w:t xml:space="preserve"> има</w:t>
      </w:r>
      <w:r w:rsidR="00D4359D" w:rsidRPr="00C42641">
        <w:t>ла</w:t>
      </w:r>
      <w:r w:rsidRPr="00C42641">
        <w:t xml:space="preserve"> регистрован тај статус.</w:t>
      </w:r>
    </w:p>
    <w:sectPr w:rsidR="00982466" w:rsidRPr="00C426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35B01"/>
    <w:multiLevelType w:val="hybridMultilevel"/>
    <w:tmpl w:val="2812B54E"/>
    <w:lvl w:ilvl="0" w:tplc="1894327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3FCD"/>
    <w:multiLevelType w:val="hybridMultilevel"/>
    <w:tmpl w:val="DD6E7FC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493B"/>
    <w:multiLevelType w:val="hybridMultilevel"/>
    <w:tmpl w:val="7ED2B314"/>
    <w:lvl w:ilvl="0" w:tplc="1894327C">
      <w:start w:val="1"/>
      <w:numFmt w:val="decimal"/>
      <w:lvlText w:val="%1)"/>
      <w:lvlJc w:val="left"/>
      <w:pPr>
        <w:ind w:left="12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948" w:hanging="360"/>
      </w:pPr>
    </w:lvl>
    <w:lvl w:ilvl="2" w:tplc="0409001B">
      <w:start w:val="1"/>
      <w:numFmt w:val="lowerRoman"/>
      <w:lvlText w:val="%3."/>
      <w:lvlJc w:val="right"/>
      <w:pPr>
        <w:ind w:left="2668" w:hanging="180"/>
      </w:pPr>
    </w:lvl>
    <w:lvl w:ilvl="3" w:tplc="0409000F">
      <w:start w:val="1"/>
      <w:numFmt w:val="decimal"/>
      <w:lvlText w:val="%4."/>
      <w:lvlJc w:val="left"/>
      <w:pPr>
        <w:ind w:left="3388" w:hanging="360"/>
      </w:pPr>
    </w:lvl>
    <w:lvl w:ilvl="4" w:tplc="04090019">
      <w:start w:val="1"/>
      <w:numFmt w:val="lowerLetter"/>
      <w:lvlText w:val="%5."/>
      <w:lvlJc w:val="left"/>
      <w:pPr>
        <w:ind w:left="4108" w:hanging="360"/>
      </w:pPr>
    </w:lvl>
    <w:lvl w:ilvl="5" w:tplc="0409001B">
      <w:start w:val="1"/>
      <w:numFmt w:val="lowerRoman"/>
      <w:lvlText w:val="%6."/>
      <w:lvlJc w:val="right"/>
      <w:pPr>
        <w:ind w:left="4828" w:hanging="180"/>
      </w:pPr>
    </w:lvl>
    <w:lvl w:ilvl="6" w:tplc="0409000F">
      <w:start w:val="1"/>
      <w:numFmt w:val="decimal"/>
      <w:lvlText w:val="%7."/>
      <w:lvlJc w:val="left"/>
      <w:pPr>
        <w:ind w:left="5548" w:hanging="360"/>
      </w:pPr>
    </w:lvl>
    <w:lvl w:ilvl="7" w:tplc="04090019">
      <w:start w:val="1"/>
      <w:numFmt w:val="lowerLetter"/>
      <w:lvlText w:val="%8."/>
      <w:lvlJc w:val="left"/>
      <w:pPr>
        <w:ind w:left="6268" w:hanging="360"/>
      </w:pPr>
    </w:lvl>
    <w:lvl w:ilvl="8" w:tplc="0409001B">
      <w:start w:val="1"/>
      <w:numFmt w:val="lowerRoman"/>
      <w:lvlText w:val="%9."/>
      <w:lvlJc w:val="right"/>
      <w:pPr>
        <w:ind w:left="6988" w:hanging="180"/>
      </w:pPr>
    </w:lvl>
  </w:abstractNum>
  <w:abstractNum w:abstractNumId="3" w15:restartNumberingAfterBreak="0">
    <w:nsid w:val="1E793514"/>
    <w:multiLevelType w:val="hybridMultilevel"/>
    <w:tmpl w:val="DC901A8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C56CF"/>
    <w:multiLevelType w:val="hybridMultilevel"/>
    <w:tmpl w:val="B0E00452"/>
    <w:lvl w:ilvl="0" w:tplc="04090013">
      <w:start w:val="1"/>
      <w:numFmt w:val="upperRoman"/>
      <w:lvlText w:val="%1."/>
      <w:lvlJc w:val="right"/>
      <w:pPr>
        <w:ind w:left="1426" w:hanging="360"/>
      </w:pPr>
    </w:lvl>
    <w:lvl w:ilvl="1" w:tplc="04090019">
      <w:start w:val="1"/>
      <w:numFmt w:val="lowerLetter"/>
      <w:lvlText w:val="%2."/>
      <w:lvlJc w:val="left"/>
      <w:pPr>
        <w:ind w:left="2146" w:hanging="360"/>
      </w:pPr>
    </w:lvl>
    <w:lvl w:ilvl="2" w:tplc="0409001B">
      <w:start w:val="1"/>
      <w:numFmt w:val="lowerRoman"/>
      <w:lvlText w:val="%3."/>
      <w:lvlJc w:val="right"/>
      <w:pPr>
        <w:ind w:left="2866" w:hanging="180"/>
      </w:pPr>
    </w:lvl>
    <w:lvl w:ilvl="3" w:tplc="0409000F">
      <w:start w:val="1"/>
      <w:numFmt w:val="decimal"/>
      <w:lvlText w:val="%4."/>
      <w:lvlJc w:val="left"/>
      <w:pPr>
        <w:ind w:left="3586" w:hanging="360"/>
      </w:pPr>
    </w:lvl>
    <w:lvl w:ilvl="4" w:tplc="04090019">
      <w:start w:val="1"/>
      <w:numFmt w:val="lowerLetter"/>
      <w:lvlText w:val="%5."/>
      <w:lvlJc w:val="left"/>
      <w:pPr>
        <w:ind w:left="4306" w:hanging="360"/>
      </w:pPr>
    </w:lvl>
    <w:lvl w:ilvl="5" w:tplc="0409001B">
      <w:start w:val="1"/>
      <w:numFmt w:val="lowerRoman"/>
      <w:lvlText w:val="%6."/>
      <w:lvlJc w:val="right"/>
      <w:pPr>
        <w:ind w:left="5026" w:hanging="180"/>
      </w:pPr>
    </w:lvl>
    <w:lvl w:ilvl="6" w:tplc="0409000F">
      <w:start w:val="1"/>
      <w:numFmt w:val="decimal"/>
      <w:lvlText w:val="%7."/>
      <w:lvlJc w:val="left"/>
      <w:pPr>
        <w:ind w:left="5746" w:hanging="360"/>
      </w:pPr>
    </w:lvl>
    <w:lvl w:ilvl="7" w:tplc="04090019">
      <w:start w:val="1"/>
      <w:numFmt w:val="lowerLetter"/>
      <w:lvlText w:val="%8."/>
      <w:lvlJc w:val="left"/>
      <w:pPr>
        <w:ind w:left="6466" w:hanging="360"/>
      </w:pPr>
    </w:lvl>
    <w:lvl w:ilvl="8" w:tplc="0409001B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336E49F8"/>
    <w:multiLevelType w:val="hybridMultilevel"/>
    <w:tmpl w:val="EF122A8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639AF"/>
    <w:multiLevelType w:val="hybridMultilevel"/>
    <w:tmpl w:val="75E659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07365"/>
    <w:multiLevelType w:val="hybridMultilevel"/>
    <w:tmpl w:val="681EA00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BB77581"/>
    <w:multiLevelType w:val="hybridMultilevel"/>
    <w:tmpl w:val="F4B8CA50"/>
    <w:lvl w:ilvl="0" w:tplc="9ADEC2D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F2"/>
    <w:rsid w:val="00006B42"/>
    <w:rsid w:val="000B473F"/>
    <w:rsid w:val="000F74A8"/>
    <w:rsid w:val="00175D18"/>
    <w:rsid w:val="001B006D"/>
    <w:rsid w:val="001F20DD"/>
    <w:rsid w:val="002247D2"/>
    <w:rsid w:val="002D11E1"/>
    <w:rsid w:val="002D4922"/>
    <w:rsid w:val="002D4D2E"/>
    <w:rsid w:val="00331BDF"/>
    <w:rsid w:val="00331E61"/>
    <w:rsid w:val="00335859"/>
    <w:rsid w:val="00397120"/>
    <w:rsid w:val="003B09C9"/>
    <w:rsid w:val="003B36D2"/>
    <w:rsid w:val="0045289D"/>
    <w:rsid w:val="004A16DE"/>
    <w:rsid w:val="004B58EB"/>
    <w:rsid w:val="0050173F"/>
    <w:rsid w:val="005D2098"/>
    <w:rsid w:val="0062250E"/>
    <w:rsid w:val="00666CB4"/>
    <w:rsid w:val="006943A0"/>
    <w:rsid w:val="006A1D35"/>
    <w:rsid w:val="006C55F7"/>
    <w:rsid w:val="00704664"/>
    <w:rsid w:val="007435FA"/>
    <w:rsid w:val="00751355"/>
    <w:rsid w:val="00793C04"/>
    <w:rsid w:val="007A4347"/>
    <w:rsid w:val="007C0C7A"/>
    <w:rsid w:val="007D3126"/>
    <w:rsid w:val="008016ED"/>
    <w:rsid w:val="00804CD3"/>
    <w:rsid w:val="00824417"/>
    <w:rsid w:val="00851114"/>
    <w:rsid w:val="00867519"/>
    <w:rsid w:val="008835A8"/>
    <w:rsid w:val="00894804"/>
    <w:rsid w:val="008E1561"/>
    <w:rsid w:val="009249F6"/>
    <w:rsid w:val="00930A4A"/>
    <w:rsid w:val="0096003C"/>
    <w:rsid w:val="00982466"/>
    <w:rsid w:val="009B5107"/>
    <w:rsid w:val="009F0DED"/>
    <w:rsid w:val="00A80F8F"/>
    <w:rsid w:val="00A875EC"/>
    <w:rsid w:val="00AC59A0"/>
    <w:rsid w:val="00AE78A8"/>
    <w:rsid w:val="00B04AD9"/>
    <w:rsid w:val="00B5410D"/>
    <w:rsid w:val="00B544F3"/>
    <w:rsid w:val="00B63B18"/>
    <w:rsid w:val="00B67DD0"/>
    <w:rsid w:val="00B8230A"/>
    <w:rsid w:val="00BA0DB4"/>
    <w:rsid w:val="00BB5A72"/>
    <w:rsid w:val="00BB7D99"/>
    <w:rsid w:val="00BE7ACA"/>
    <w:rsid w:val="00BF7E65"/>
    <w:rsid w:val="00C42641"/>
    <w:rsid w:val="00C773D1"/>
    <w:rsid w:val="00CB6D86"/>
    <w:rsid w:val="00D06B36"/>
    <w:rsid w:val="00D400E7"/>
    <w:rsid w:val="00D4359D"/>
    <w:rsid w:val="00D73AF2"/>
    <w:rsid w:val="00D97280"/>
    <w:rsid w:val="00DE15D5"/>
    <w:rsid w:val="00E43CBC"/>
    <w:rsid w:val="00E74A3C"/>
    <w:rsid w:val="00EC506E"/>
    <w:rsid w:val="00ED2C76"/>
    <w:rsid w:val="00EE4B7E"/>
    <w:rsid w:val="00F1492F"/>
    <w:rsid w:val="00F264BA"/>
    <w:rsid w:val="00F532D7"/>
    <w:rsid w:val="00F9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4BB0"/>
  <w15:chartTrackingRefBased/>
  <w15:docId w15:val="{80309DB1-CB72-4F0B-B022-4095A152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107"/>
    <w:pPr>
      <w:ind w:left="720"/>
      <w:contextualSpacing/>
    </w:pPr>
  </w:style>
  <w:style w:type="table" w:styleId="TableGrid">
    <w:name w:val="Table Grid"/>
    <w:basedOn w:val="TableNormal"/>
    <w:uiPriority w:val="39"/>
    <w:rsid w:val="00960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96003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-paragraph">
    <w:name w:val="basic-paragraph"/>
    <w:basedOn w:val="Normal"/>
    <w:rsid w:val="0098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73D1"/>
    <w:pPr>
      <w:spacing w:after="120" w:line="256" w:lineRule="auto"/>
      <w:ind w:left="283"/>
    </w:pPr>
    <w:rPr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73D1"/>
    <w:rPr>
      <w:sz w:val="16"/>
      <w:szCs w:val="16"/>
      <w:lang w:val="en-US"/>
    </w:rPr>
  </w:style>
  <w:style w:type="paragraph" w:customStyle="1" w:styleId="bold">
    <w:name w:val="bold"/>
    <w:basedOn w:val="Normal"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clan">
    <w:name w:val="clan"/>
    <w:basedOn w:val="Normal"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NormalWeb">
    <w:name w:val="Normal (Web)"/>
    <w:basedOn w:val="Normal"/>
    <w:uiPriority w:val="99"/>
    <w:semiHidden/>
    <w:unhideWhenUsed/>
    <w:rsid w:val="00924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pronadjen">
    <w:name w:val="pronadjen"/>
    <w:basedOn w:val="DefaultParagraphFont"/>
    <w:rsid w:val="009249F6"/>
  </w:style>
  <w:style w:type="paragraph" w:styleId="Revision">
    <w:name w:val="Revision"/>
    <w:hidden/>
    <w:uiPriority w:val="99"/>
    <w:semiHidden/>
    <w:rsid w:val="00175D18"/>
    <w:pPr>
      <w:spacing w:after="0" w:line="240" w:lineRule="auto"/>
    </w:pPr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Đorđe Vukotić</dc:creator>
  <cp:keywords/>
  <dc:description/>
  <cp:lastModifiedBy>Katarina Nikolić (APR)</cp:lastModifiedBy>
  <cp:revision>10</cp:revision>
  <dcterms:created xsi:type="dcterms:W3CDTF">2024-02-26T01:21:00Z</dcterms:created>
  <dcterms:modified xsi:type="dcterms:W3CDTF">2024-04-12T12:13:00Z</dcterms:modified>
</cp:coreProperties>
</file>